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94" w:rsidRDefault="00351694" w:rsidP="002552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694" w:rsidRPr="00351694" w:rsidRDefault="00351694" w:rsidP="00255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1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карта</w:t>
      </w:r>
    </w:p>
    <w:p w:rsidR="00351694" w:rsidRPr="00351694" w:rsidRDefault="00351694" w:rsidP="00255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1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участника </w:t>
      </w:r>
      <w:r w:rsidR="00464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республиканского </w:t>
      </w:r>
      <w:r w:rsidRPr="00351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</w:t>
      </w:r>
      <w:r w:rsidR="00464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рса</w:t>
      </w:r>
    </w:p>
    <w:p w:rsidR="00351694" w:rsidRPr="00351694" w:rsidRDefault="004640EC" w:rsidP="002552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«Лидер в образовании  – 2018</w:t>
      </w:r>
      <w:r w:rsidR="00351694" w:rsidRPr="00351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10722" w:type="dxa"/>
        <w:tblInd w:w="400" w:type="dxa"/>
        <w:tblCellMar>
          <w:left w:w="0" w:type="dxa"/>
          <w:right w:w="0" w:type="dxa"/>
        </w:tblCellMar>
        <w:tblLook w:val="04A0"/>
      </w:tblPr>
      <w:tblGrid>
        <w:gridCol w:w="4864"/>
        <w:gridCol w:w="5858"/>
      </w:tblGrid>
      <w:tr w:rsidR="00351694" w:rsidRPr="00351694" w:rsidTr="00BC7103">
        <w:trPr>
          <w:trHeight w:val="14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bookmarkStart w:id="0" w:name="0ba902f68ba12a572e5f125ca826e3d1f28bf0e3"/>
            <w:bookmarkStart w:id="1" w:name="0"/>
            <w:bookmarkEnd w:id="0"/>
            <w:bookmarkEnd w:id="1"/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042435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CA253A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Дагестан</w:t>
            </w:r>
          </w:p>
        </w:tc>
        <w:bookmarkStart w:id="2" w:name="_GoBack"/>
        <w:bookmarkEnd w:id="2"/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042435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CA253A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Кизляр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CA253A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Фахраддинова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CA253A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Гульнара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CA253A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Арсланбековна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CA253A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21.05.1977 г.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CA253A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Кизляр</w:t>
            </w:r>
          </w:p>
        </w:tc>
      </w:tr>
      <w:tr w:rsidR="00351694" w:rsidRPr="00351694" w:rsidTr="00BC7103">
        <w:trPr>
          <w:trHeight w:val="14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образовательного учреждения (по уставу)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CA253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</w:t>
            </w:r>
            <w:r w:rsidR="00CA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казённое дошкольное образовательное учреждение «Детский сад № 1 «Синяя птица» городского округа «город Кизляр»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 (по штатному расписанию)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CA253A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Послужной список (предыдущие места работы: год поступления, место работы, занимаемая должность)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4" w:rsidRDefault="00EF3ACD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F3AC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2001 г. – МКДОУ д/с № 4 «Крепыш»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педагог дополнительного образования;</w:t>
            </w:r>
          </w:p>
          <w:p w:rsidR="00351694" w:rsidRPr="00351694" w:rsidRDefault="00EF3ACD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2014 г. – МКДОУ д/с № 1 «Синяя птица» - заведующий  ДОУ.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EF3ACD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351694"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управленческий  стаж (полных лет на момент заполнения анкеты)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EF3ACD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351694"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EF3ACD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351694"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</w:tr>
      <w:tr w:rsidR="00351694" w:rsidRPr="00351694" w:rsidTr="00BC7103">
        <w:trPr>
          <w:trHeight w:val="26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(укажите название и год окончания учебного заведения,  факультет)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EF3ACD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Дагестански</w:t>
            </w:r>
            <w:r w:rsidR="002D5F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государственный университет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Махачкала 2015 г.)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ученой степени, звания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образование (указать какое)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BE1458" w:rsidRDefault="00BE1458" w:rsidP="00BE145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4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Руководитель дошкольной организации. Менеджмент в сфере дошкольного образования в условиях ФГОС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;</w:t>
            </w:r>
          </w:p>
          <w:p w:rsidR="00BE1458" w:rsidRPr="00BE1458" w:rsidRDefault="00BE1458" w:rsidP="00BE145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4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Управление государственными и муниципальными закупками в соответствии с ФЗ 44.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Стажировки (указать какие, где за последние три года)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Курсы профессиональной переподготовки и повышения квалификации руководителя (</w:t>
            </w:r>
            <w:proofErr w:type="gramStart"/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458" w:rsidRPr="00BE1458" w:rsidRDefault="00BE1458" w:rsidP="00BE1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BE1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BE14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ab/>
              <w:t>Руководитель дошкольной организации. Менеджмент в сфере 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ого образования в условиях ФГОС (2018 г.);</w:t>
            </w:r>
          </w:p>
          <w:p w:rsidR="00351694" w:rsidRPr="00351694" w:rsidRDefault="00BE1458" w:rsidP="00BE1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4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</w:t>
            </w:r>
            <w:r w:rsidRPr="00BE14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ab/>
              <w:t>Управление государственными и муниципальными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акупками в соответствии с ФЗ 44(2018 г.).</w:t>
            </w:r>
          </w:p>
        </w:tc>
      </w:tr>
      <w:tr w:rsidR="00351694" w:rsidRPr="00351694" w:rsidTr="00BC7103">
        <w:trPr>
          <w:trHeight w:val="26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Правительственные награды (укажите название и год получения награды)  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Отраслевые награды (укажите название и год получения награды)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51694" w:rsidRPr="00351694" w:rsidRDefault="002D5FC9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5FC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Международные награды (укажите название и год получения награды)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2D5FC9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5FC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0D04" w:rsidRPr="00F00D04" w:rsidRDefault="00F00D04" w:rsidP="00F00D04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Благодарность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Министерства Образования Республики Дагестан Республиканский центр научно – технического творчества  учащихся, за вклад в развитие системы дополнительного образования, содействие и поддержку научно- технического творчества учащихся в Республике Дагестан (г. Махачкала 2011 г.).</w:t>
            </w:r>
          </w:p>
          <w:p w:rsidR="00F00D04" w:rsidRPr="00A3670C" w:rsidRDefault="00F00D04" w:rsidP="00A3670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3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Грамота</w:t>
            </w:r>
            <w:r w:rsidRPr="00A367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Республиканского Центра Научно- технического творчества учащихся Министерства Образования и Науки Республики Дагестан за вклад в развитие системы дополнительного образования, содействие и поддержку научно- технического творчества учащихся в Республике Дагестан                 (г. Махачкала 2012г.).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Благодарность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Министерства Образования Республики Дагестан Республиканский центр научно – технического творчества  учащихся, за вклад в развитие системы дополнительного образования, содействие и поддержку научно- технического творчества учащихся в Республике Дагестан  (г. Махачкала 2012 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Почетная грамота 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 многолетний добросовестный труд, большой личный вклад и культурное – воспитание дошкольников в связи с 277-летием г. Кизляра (г. Кизляр 2012г.).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Диплом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III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степени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 за участие в республиканском 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этапе Всероссийского конкурса педагогов дополнительного образования «Сердце отдаю детям».Номинация «Изобразительное и декоративно – прикладное творчество»  (г</w:t>
            </w:r>
            <w:proofErr w:type="gramStart"/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.М</w:t>
            </w:r>
            <w:proofErr w:type="gramEnd"/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ахачкала 2013г.).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Благодарность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Министерства Образования Республики Дагестан Республиканский центр научно – технического творчества  учащихся, за вклад в развитие системы дополнительного образования, содействие и поддержку научно- технического творчества учащихся в Республике Дагестан  (г. Махачкала 2013 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7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Диплом Гран – При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  за участие в городском конкурсе художественных работ «Тебе – мой Кизляр»  (г</w:t>
            </w:r>
            <w:proofErr w:type="gramStart"/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.К</w:t>
            </w:r>
            <w:proofErr w:type="gramEnd"/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изляр 2013г.).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8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Диплом Гран – </w:t>
            </w:r>
            <w:proofErr w:type="gramStart"/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При</w:t>
            </w:r>
            <w:proofErr w:type="gramEnd"/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 </w:t>
            </w:r>
            <w:proofErr w:type="gramStart"/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</w:t>
            </w:r>
            <w:proofErr w:type="gramEnd"/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оформление экспозиции в конкурсе – выставке «Миниатюра в фарфоре» (г. Кизляр 2013г.).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9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Диплом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степени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за участие в республиканском этапе Всероссийского конкурса авторских образовательных программ  дополнительного образования детей в номинации «Художественная»  (г. Махачкала 2014г.).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10. Благодарность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Министерства Образования Республики Дагестан Республиканский центр научно – технического творчества  учащихся, за вклад в развитие системы дополнительного образования, содействие и поддержку научно- технического творчества учащихся в Республике Дагестан  (г. Махачкала 2014 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11.Диплом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III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степени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за участие в республиканской выставке  «Художник – педагог» за творческую работу в номинации «Работы из природного материала»  (г. Махачкала 2014г.).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12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Диплом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III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степени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Министерства  Образования Науки и Молодежной  Политики  Республиканского центра научно – технического творчества учащихся. За участие в Республиканском конкурсе педагогического мастерства «Мое лучшее занятие» (г. 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Махачкала 2014г.)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13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Диплом III степени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за участие  в конкурсе педагогов дополнительного образования «Талант живет в сердце каждого» (г. Махачкала 2014г.).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14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Благодарность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за участие во Всероссийском конкурсе детского рисунка   (г. Москва 2014г.). 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15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Диплом 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 участие в городском конкурсе – выставке «Тебе мое творчество, любимый город»  (г. Кизляр 2014г.).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16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Благодарность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Управления социальной защиты населения в муниципальном образовании «город Кизляр», за участие в конкурсе «Лучная статья о ветеране  Великой Отечественной войны», приуроченном  к             70 – летию Победы в Великой Отечественной войне 1941 – 1945 гг. и за интересную статью о ветеране войны  (г. Кизляр 2015г.).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17. Благодарность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Министерства Образования Республики Дагестан Республиканский центр научно – технического творчества  учащихся, за вклад в развитие системы дополнительного образования, содействие и поддержку научно- технического творчества учащихся в Республике Дагестан (г. Махачкала 2015 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18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Бронзовый Сертификат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Соответствия ССИТ (г. Москва 2015г.).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19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Благодарность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Министерства Образования Республики Дагестан Республиканский центр научно – технического творчества  учащихся. За вклад в развитие системы дополнительного образования, содействие и поддержку научно- технического творчества учащихся в Республике Дагестан (г. Махачкала 2016 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20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Грамота 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за активную и плодотворную работу по реализации этнокультурного содержания дошкольного образования в детском саду (г. Махачкала 2016г.).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21. Сертификат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участника семинара «Нормативно – правовое регулирование деятельности 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образовательной организации в условиях реализации ФЗ РФ «Об образовании в РФ».</w:t>
            </w:r>
          </w:p>
          <w:p w:rsidR="00F00D04" w:rsidRPr="00F00D0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22. Грамота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ДНИИ педагогики им. А.А. Тахо – Годи: « За активную и плодотворную работу по реализации этнокультурного содержания дошкольного образования в детском саду».</w:t>
            </w:r>
          </w:p>
          <w:p w:rsidR="00351694" w:rsidRPr="00351694" w:rsidRDefault="00F00D04" w:rsidP="00F00D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23. Диплом Лауреата 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</w:t>
            </w:r>
            <w:r w:rsidRPr="00F00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степени</w:t>
            </w:r>
            <w:r w:rsidRPr="00F00D0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Международном конкурсе для педагогов «Мир  достижений», статья «Нравственно – патриотическое воспитание в детском саду».</w:t>
            </w: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Звания (укажите название и  год получения награды)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26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694" w:rsidRPr="00351694" w:rsidTr="00BC7103">
        <w:trPr>
          <w:trHeight w:val="26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89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</w:t>
            </w:r>
            <w:r w:rsidR="0089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вичная профсоюзная организация РД</w:t>
            </w:r>
            <w:r w:rsid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Кизляр, МКДОУ д/с № 1.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органах государственной власти (укажите название, годы работы, должность)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14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Публикации в периодических изданиях: книги, брошюры (укажите название, год издания)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A6CA9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Республиканские газеты: «Учитель Дагестана» и «Голос Профсоюза»; городские газеты: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Кизлярская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правда» и «Деловой Кизляр».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(укажите имя и возраст детей)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CA9" w:rsidRPr="00DA6CA9" w:rsidRDefault="00892C10" w:rsidP="00DA6CA9">
            <w:pPr>
              <w:pStyle w:val="a3"/>
              <w:numPr>
                <w:ilvl w:val="0"/>
                <w:numId w:val="7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Фахраддинова Альбина Ибрагимовна</w:t>
            </w:r>
            <w:proofErr w:type="gramStart"/>
            <w:r w:rsidR="00351694"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очь,20</w:t>
            </w:r>
            <w:r w:rsidR="00351694"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  <w:r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студентка КППК города Кизляра ,4 курс;</w:t>
            </w:r>
          </w:p>
          <w:p w:rsidR="00DA6CA9" w:rsidRPr="00DA6CA9" w:rsidRDefault="00DA6CA9" w:rsidP="00DA6CA9">
            <w:pPr>
              <w:pStyle w:val="a3"/>
              <w:numPr>
                <w:ilvl w:val="0"/>
                <w:numId w:val="7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892C10"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Фахраддинова </w:t>
            </w:r>
            <w:proofErr w:type="spellStart"/>
            <w:r w:rsidR="00892C10"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="00892C10"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Ибрагимовна, дочь, 17 лет, ученица МПЛ №4; </w:t>
            </w:r>
          </w:p>
          <w:p w:rsidR="00DA6CA9" w:rsidRPr="00DA6CA9" w:rsidRDefault="00892C10" w:rsidP="00DA6CA9">
            <w:pPr>
              <w:pStyle w:val="a3"/>
              <w:numPr>
                <w:ilvl w:val="0"/>
                <w:numId w:val="7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Фахраддинова Милана Ибрагимовна, дочь,16 лет, ученица МПУ №2</w:t>
            </w:r>
            <w:r w:rsidR="00DD0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51694" w:rsidRPr="00DA6CA9" w:rsidRDefault="00D17535" w:rsidP="00DA6CA9">
            <w:pPr>
              <w:pStyle w:val="a3"/>
              <w:numPr>
                <w:ilvl w:val="0"/>
                <w:numId w:val="7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Фахраддинов Эльбрус Ибрагимович, сын,10 лет, ученик СОШ №4</w:t>
            </w:r>
            <w:r w:rsidR="00DD6F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МПЛ.</w:t>
            </w:r>
          </w:p>
        </w:tc>
      </w:tr>
      <w:tr w:rsidR="00351694" w:rsidRPr="00351694" w:rsidTr="00BC7103">
        <w:trPr>
          <w:trHeight w:val="14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Интересы и увлечения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подделок из природного материала </w:t>
            </w:r>
          </w:p>
        </w:tc>
      </w:tr>
      <w:tr w:rsidR="00351694" w:rsidRPr="00351694" w:rsidTr="00BC7103">
        <w:trPr>
          <w:trHeight w:val="14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адрес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753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РД, г. Кизляр, ул. </w:t>
            </w:r>
            <w:proofErr w:type="gramStart"/>
            <w:r w:rsidRPr="00D1753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Советская</w:t>
            </w:r>
            <w:proofErr w:type="gramEnd"/>
            <w:r w:rsidRPr="00D1753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, 24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Домашний адрес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D17535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 w:rsidR="00351694"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Кизляр</w:t>
            </w:r>
            <w:r w:rsidR="00351694"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</w:t>
            </w:r>
            <w:proofErr w:type="gramStart"/>
            <w:r w:rsidR="00351694"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ранспортная,6 «а»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телефон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75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8(87239) 2-42-12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Домашний телефон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Мобильный телефон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D17535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  <w:r w:rsidR="00D17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28-575-78-39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Факс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Рабочая электронная почта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753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natali.rudneva.72@mail.ru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электронная почта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D17535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личного сайта в Интернете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351694" w:rsidRPr="00351694" w:rsidTr="00BC7103">
        <w:trPr>
          <w:trHeight w:val="140"/>
        </w:trPr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D17535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сайта</w:t>
            </w:r>
            <w:r w:rsidR="00D17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Интернете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17535" w:rsidP="00351694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753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https://dag-1-sin.tvoysadik.ru</w:t>
            </w:r>
          </w:p>
        </w:tc>
      </w:tr>
      <w:tr w:rsidR="00351694" w:rsidRPr="00351694" w:rsidTr="00BC7103">
        <w:trPr>
          <w:trHeight w:val="140"/>
        </w:trPr>
        <w:tc>
          <w:tcPr>
            <w:tcW w:w="10722" w:type="dxa"/>
            <w:gridSpan w:val="2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8080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51694" w:rsidRPr="00351694" w:rsidTr="00BC7103"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Ваши кумиры в профессии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DD6FC4" w:rsidP="0035169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351694"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 меня кумиры – это, прежде всего, люди, которые участвовали в создании моего мира. Это мои родители, учителя, и, конечно же, великие педагоги: Антон Семенович Макаренко, Василий Александрович Сухомлинский.</w:t>
            </w:r>
          </w:p>
        </w:tc>
      </w:tr>
      <w:tr w:rsidR="00351694" w:rsidRPr="00351694" w:rsidTr="00BC7103">
        <w:tc>
          <w:tcPr>
            <w:tcW w:w="486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764E3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 конкурса «Лидер в образовании</w:t>
            </w:r>
            <w:r w:rsidR="00764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- 2018</w:t>
            </w: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– это…  (продолжите фразу).</w:t>
            </w:r>
          </w:p>
        </w:tc>
        <w:tc>
          <w:tcPr>
            <w:tcW w:w="585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1694" w:rsidRPr="00351694" w:rsidRDefault="00351694" w:rsidP="003516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16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35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менеджер и психолог, юрист и экономист,  методист и делопроизводитель, это руководитель, способный без суеты и значительных усилий добиваться хороших результатов деятельности за короткое время, человек с гибким мышлением и силой воли, высокоразвитым чувством юмора и оптимизма, способный к продуктивному общению с людьми.</w:t>
            </w:r>
          </w:p>
        </w:tc>
      </w:tr>
    </w:tbl>
    <w:p w:rsidR="004622C1" w:rsidRDefault="004622C1"/>
    <w:sectPr w:rsidR="004622C1" w:rsidSect="00BC7103">
      <w:pgSz w:w="11906" w:h="16838"/>
      <w:pgMar w:top="1134" w:right="1700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15D1"/>
    <w:multiLevelType w:val="multilevel"/>
    <w:tmpl w:val="4AEC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C3D72"/>
    <w:multiLevelType w:val="hybridMultilevel"/>
    <w:tmpl w:val="DC48443C"/>
    <w:lvl w:ilvl="0" w:tplc="11A64C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D7FC1"/>
    <w:multiLevelType w:val="multilevel"/>
    <w:tmpl w:val="AB1E2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17FEB"/>
    <w:multiLevelType w:val="hybridMultilevel"/>
    <w:tmpl w:val="2AAE9BC0"/>
    <w:lvl w:ilvl="0" w:tplc="662287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64C52"/>
    <w:multiLevelType w:val="multilevel"/>
    <w:tmpl w:val="67C0C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F0064"/>
    <w:multiLevelType w:val="multilevel"/>
    <w:tmpl w:val="58D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C51D64"/>
    <w:multiLevelType w:val="hybridMultilevel"/>
    <w:tmpl w:val="45BE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87461"/>
    <w:rsid w:val="00042435"/>
    <w:rsid w:val="000F5CBB"/>
    <w:rsid w:val="00255249"/>
    <w:rsid w:val="002D5FC9"/>
    <w:rsid w:val="002E2086"/>
    <w:rsid w:val="00351694"/>
    <w:rsid w:val="004622C1"/>
    <w:rsid w:val="004640EC"/>
    <w:rsid w:val="00764E3D"/>
    <w:rsid w:val="00801DAD"/>
    <w:rsid w:val="00892C10"/>
    <w:rsid w:val="00A3670C"/>
    <w:rsid w:val="00A87461"/>
    <w:rsid w:val="00BC7103"/>
    <w:rsid w:val="00BE1458"/>
    <w:rsid w:val="00CA253A"/>
    <w:rsid w:val="00D0415C"/>
    <w:rsid w:val="00D17535"/>
    <w:rsid w:val="00DA6CA9"/>
    <w:rsid w:val="00DD0613"/>
    <w:rsid w:val="00DD6FC4"/>
    <w:rsid w:val="00EC2540"/>
    <w:rsid w:val="00EF3ACD"/>
    <w:rsid w:val="00F00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99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8024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90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7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1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6451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63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9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0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2147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51</cp:revision>
  <dcterms:created xsi:type="dcterms:W3CDTF">2018-03-29T05:27:00Z</dcterms:created>
  <dcterms:modified xsi:type="dcterms:W3CDTF">2018-06-10T06:16:00Z</dcterms:modified>
</cp:coreProperties>
</file>